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8318D78"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a range of long</w:t>
      </w:r>
      <w:r w:rsidR="00937BEF" w:rsidRPr="00937BEF">
        <w:t>-</w:t>
      </w:r>
      <w:r w:rsidR="00937BEF" w:rsidRPr="00937BEF">
        <w:t xml:space="preserve">term </w:t>
      </w:r>
      <w:r w:rsidR="00937BEF" w:rsidRPr="00937BEF">
        <w:t xml:space="preserve">health </w:t>
      </w:r>
      <w:r w:rsidR="00937BEF" w:rsidRPr="00937BEF">
        <w:t>conditions</w:t>
      </w:r>
      <w:r w:rsidR="00C776E2" w:rsidRPr="00937BEF">
        <w:t>.</w:t>
      </w:r>
      <w:r w:rsidR="009534D0" w:rsidRPr="00937BEF">
        <w:t xml:space="preserve"> </w:t>
      </w:r>
      <w:r w:rsidR="002D46A7" w:rsidRPr="00937BEF">
        <w:t>Hence, t</w:t>
      </w:r>
      <w:r w:rsidR="009534D0" w:rsidRPr="00937BEF">
        <w:t xml:space="preserve">his </w:t>
      </w:r>
      <w:r w:rsidR="000026C0" w:rsidRPr="00937BEF">
        <w:t>study</w:t>
      </w:r>
      <w:r w:rsidR="00C776E2" w:rsidRPr="00937BEF">
        <w:t xml:space="preserve"> </w:t>
      </w:r>
      <w:r w:rsidR="009534D0" w:rsidRPr="00937BEF">
        <w:t>proposes</w:t>
      </w:r>
      <w:r w:rsidR="000026C0" w:rsidRPr="00937BEF">
        <w:t xml:space="preserve"> the development of a </w:t>
      </w:r>
      <w:r w:rsidR="00542E3A" w:rsidRPr="00937BEF">
        <w:t xml:space="preserve">novel </w:t>
      </w:r>
      <w:r w:rsidR="00C776E2" w:rsidRPr="00937BEF">
        <w:t>smart-sensing chair</w:t>
      </w:r>
      <w:r w:rsidR="00542E3A" w:rsidRPr="00937BEF">
        <w:t xml:space="preserve"> system designed to</w:t>
      </w:r>
      <w:r w:rsidR="007A4B8D" w:rsidRPr="00937BEF">
        <w:t xml:space="preserve"> </w:t>
      </w:r>
      <w:proofErr w:type="spellStart"/>
      <w:r w:rsidR="00A73E74" w:rsidRPr="00937BEF">
        <w:t>analy</w:t>
      </w:r>
      <w:r w:rsidR="0032737B" w:rsidRPr="00937BEF">
        <w:t>s</w:t>
      </w:r>
      <w:r w:rsidR="00A73E74" w:rsidRPr="00937BEF">
        <w:t>e</w:t>
      </w:r>
      <w:proofErr w:type="spellEnd"/>
      <w:r w:rsidR="007A4B8D" w:rsidRPr="00937BEF">
        <w:t xml:space="preserve"> and provide </w:t>
      </w:r>
      <w:r w:rsidR="00A73E74" w:rsidRPr="00937BEF">
        <w:t>actionable insights</w:t>
      </w:r>
      <w:r w:rsidR="007A4B8D" w:rsidRPr="00937BEF">
        <w:t xml:space="preserve"> </w:t>
      </w:r>
      <w:r w:rsidR="00A73E74" w:rsidRPr="00937BEF">
        <w:t xml:space="preserve">to help encourage better postural habits and </w:t>
      </w:r>
      <w:r w:rsidR="00063165" w:rsidRPr="00937BEF">
        <w:t xml:space="preserve">promote </w:t>
      </w:r>
      <w:r w:rsidR="007C338F" w:rsidRPr="00937BEF">
        <w:t>well-being</w:t>
      </w:r>
      <w:r w:rsidR="007A4B8D" w:rsidRPr="00937BEF">
        <w:t>.</w:t>
      </w:r>
      <w:r w:rsidR="00C776E2" w:rsidRPr="00937BEF">
        <w:t xml:space="preserve"> </w:t>
      </w:r>
      <w:r w:rsidR="000026C0" w:rsidRPr="00937BEF">
        <w:t>The</w:t>
      </w:r>
      <w:r w:rsidR="007A4B8D" w:rsidRPr="00937BEF">
        <w:t xml:space="preserve"> proposed system </w:t>
      </w:r>
      <w:r w:rsidR="007C338F" w:rsidRPr="00937BEF">
        <w:t>was</w:t>
      </w:r>
      <w:r w:rsidR="007A4B8D" w:rsidRPr="00937BEF">
        <w:t xml:space="preserve"> </w:t>
      </w:r>
      <w:r w:rsidR="00C776E2" w:rsidRPr="00937BEF">
        <w:t>equipped with</w:t>
      </w:r>
      <w:r w:rsidR="00014EB5" w:rsidRPr="00937BEF">
        <w:t xml:space="preserve"> two </w:t>
      </w:r>
      <w:r w:rsidR="00C776E2" w:rsidRPr="00937BEF">
        <w:t>32x32 pressure sensor mats</w:t>
      </w:r>
      <w:r w:rsidR="0032737B" w:rsidRPr="00937BEF">
        <w:t>,</w:t>
      </w:r>
      <w:r w:rsidR="000C0231" w:rsidRPr="00937BEF">
        <w:t xml:space="preserve"> </w:t>
      </w:r>
      <w:r w:rsidR="007C338F" w:rsidRPr="00937BEF">
        <w:t xml:space="preserve">which </w:t>
      </w:r>
      <w:r w:rsidR="001F29BB" w:rsidRPr="00937BEF">
        <w:t>were</w:t>
      </w:r>
      <w:r w:rsidR="007C338F" w:rsidRPr="00937BEF">
        <w:t xml:space="preserve"> integrated into a</w:t>
      </w:r>
      <w:r w:rsidR="001F29BB" w:rsidRPr="00937BEF">
        <w:t xml:space="preserve">n </w:t>
      </w:r>
      <w:r w:rsidR="007C338F" w:rsidRPr="00937BEF">
        <w:t xml:space="preserve">office chair to </w:t>
      </w:r>
      <w:r w:rsidR="001F29BB" w:rsidRPr="00937BEF">
        <w:t xml:space="preserve">facilitate the </w:t>
      </w:r>
      <w:r w:rsidR="007C338F" w:rsidRPr="00937BEF">
        <w:t>collect</w:t>
      </w:r>
      <w:r w:rsidR="001F29BB" w:rsidRPr="00937BEF">
        <w:t>ion</w:t>
      </w:r>
      <w:r w:rsidR="007C338F" w:rsidRPr="00937BEF">
        <w:t xml:space="preserve"> </w:t>
      </w:r>
      <w:r w:rsidR="001F29BB" w:rsidRPr="00937BEF">
        <w:t xml:space="preserve">of </w:t>
      </w:r>
      <w:r w:rsidR="007C338F" w:rsidRPr="00937BEF">
        <w:t xml:space="preserve">postural data. </w:t>
      </w:r>
      <w:r w:rsidR="000026C0" w:rsidRPr="00937BEF">
        <w:t>Unlike traditional studies</w:t>
      </w:r>
      <w:r w:rsidR="00937BEF">
        <w:t>,</w:t>
      </w:r>
      <w:r w:rsidR="000026C0" w:rsidRPr="00937BEF">
        <w:t xml:space="preserve"> which adopted</w:t>
      </w:r>
      <w:r w:rsidR="000026C0">
        <w:rPr>
          <w:color w:val="000000" w:themeColor="text1"/>
        </w:rPr>
        <w:t xml:space="preserve">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t>
      </w:r>
      <w:r w:rsidR="00937BEF">
        <w:rPr>
          <w:color w:val="000000" w:themeColor="text1"/>
        </w:rPr>
        <w:t>that</w:t>
      </w:r>
      <w:r w:rsidR="002D46A7">
        <w:rPr>
          <w:color w:val="000000" w:themeColor="text1"/>
        </w:rPr>
        <w:t xml:space="preserve">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255A4E25"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0" w:name="OLE_LINK4"/>
      <w:commentRangeStart w:id="11"/>
      <w:commentRangeStart w:id="12"/>
      <w:r w:rsidR="008C5F99" w:rsidRPr="00146271">
        <w:t xml:space="preserve"> </w:t>
      </w:r>
      <w:commentRangeEnd w:id="11"/>
      <w:r w:rsidR="00976AA9" w:rsidRPr="00146271">
        <w:rPr>
          <w:rFonts w:eastAsia="SimSun"/>
        </w:rPr>
        <w:commentReference w:id="11"/>
      </w:r>
      <w:commentRangeEnd w:id="12"/>
      <w:r w:rsidR="00F5075D" w:rsidRPr="00146271">
        <w:rPr>
          <w:rFonts w:eastAsia="SimSun"/>
        </w:rPr>
        <w:commentReference w:id="12"/>
      </w:r>
      <w:bookmarkEnd w:id="10"/>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3"/>
      <w:r w:rsidRPr="001A37FC">
        <w:rPr>
          <w:color w:val="000000" w:themeColor="text1"/>
        </w:rPr>
        <w:t xml:space="preserve"> </w:t>
      </w:r>
      <w:commentRangeEnd w:id="13"/>
      <w:r w:rsidR="00DE3868">
        <w:rPr>
          <w:rStyle w:val="CommentReference"/>
          <w:rFonts w:eastAsia="SimSun"/>
          <w:snapToGrid/>
          <w:lang w:eastAsia="zh-CN" w:bidi="ar-SA"/>
        </w:rPr>
        <w:commentReference w:id="13"/>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4"/>
      <w:r w:rsidRPr="00933176">
        <w:rPr>
          <w:color w:val="000000" w:themeColor="text1"/>
          <w:lang w:val="en-GB"/>
        </w:rPr>
        <w:t xml:space="preserve"> the sensor readings </w:t>
      </w:r>
      <w:commentRangeEnd w:id="14"/>
      <w:r w:rsidRPr="00933176">
        <w:rPr>
          <w:rStyle w:val="CommentReference"/>
          <w:rFonts w:eastAsia="SimSun"/>
          <w:snapToGrid/>
          <w:color w:val="000000" w:themeColor="text1"/>
          <w:lang w:eastAsia="zh-CN" w:bidi="ar-SA"/>
        </w:rPr>
        <w:commentReference w:id="14"/>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6F103A8F" w14:textId="6D3EDCFC"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FA40216"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including 3, 5, 7, and 9, to best balance 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5"/>
      <w:commentRangeStart w:id="16"/>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5"/>
      <w:r w:rsidR="00FA5682" w:rsidRPr="002111EE">
        <w:rPr>
          <w:color w:val="FF0000"/>
        </w:rPr>
        <w:t xml:space="preserve"> </w:t>
      </w:r>
      <w:r w:rsidR="008814D5" w:rsidRPr="002111EE">
        <w:rPr>
          <w:rStyle w:val="CommentReference"/>
          <w:rFonts w:eastAsia="SimSun"/>
          <w:snapToGrid/>
          <w:color w:val="FF0000"/>
          <w:lang w:eastAsia="zh-CN" w:bidi="ar-SA"/>
        </w:rPr>
        <w:commentReference w:id="15"/>
      </w:r>
      <w:commentRangeEnd w:id="16"/>
      <w:r w:rsidR="00701C82" w:rsidRPr="002111EE">
        <w:rPr>
          <w:rStyle w:val="CommentReference"/>
          <w:rFonts w:eastAsia="SimSun"/>
          <w:snapToGrid/>
          <w:color w:val="FF0000"/>
          <w:lang w:eastAsia="zh-CN" w:bidi="ar-SA"/>
        </w:rPr>
        <w:commentReference w:id="16"/>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8"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8"/>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19"/>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9"/>
      <w:r w:rsidR="009D0E24">
        <w:rPr>
          <w:rStyle w:val="CommentReference"/>
          <w:rFonts w:eastAsia="SimSun" w:cs="Times New Roman"/>
          <w:lang w:eastAsia="zh-CN" w:bidi="ar-SA"/>
        </w:rPr>
        <w:commentReference w:id="19"/>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168C245" w14:textId="54C88D51"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2B01E7E5" w14:textId="45B1133D" w:rsidR="005655AC" w:rsidRDefault="0045432E" w:rsidP="0069298F">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0F57DEA5" w14:textId="77777777" w:rsidR="0069298F" w:rsidRPr="001A37FC" w:rsidRDefault="0069298F" w:rsidP="0069298F">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0"/>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0"/>
      <w:r w:rsidR="000C07AC">
        <w:rPr>
          <w:rStyle w:val="CommentReference"/>
          <w:rFonts w:eastAsia="SimSun"/>
          <w:lang w:eastAsia="zh-CN" w:bidi="ar-SA"/>
        </w:rPr>
        <w:commentReference w:id="20"/>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t>4.</w:t>
      </w:r>
      <w:r w:rsidR="00533CFF" w:rsidRPr="00664B0E">
        <w:t xml:space="preserve"> </w:t>
      </w:r>
      <w:commentRangeStart w:id="21"/>
      <w:r w:rsidRPr="00664B0E">
        <w:t>Results and Discussion</w:t>
      </w:r>
      <w:commentRangeEnd w:id="21"/>
      <w:r w:rsidR="00494C19" w:rsidRPr="00664B0E">
        <w:rPr>
          <w:rStyle w:val="CommentReference"/>
          <w:rFonts w:eastAsia="SimSun"/>
          <w:sz w:val="20"/>
          <w:szCs w:val="22"/>
        </w:rPr>
        <w:commentReference w:id="21"/>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xml:space="preserve">, which showed excellent </w:t>
      </w:r>
      <w:r w:rsidR="0092497F">
        <w:rPr>
          <w:color w:val="000000" w:themeColor="text1"/>
        </w:rPr>
        <w:lastRenderedPageBreak/>
        <w:t>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417EE08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6EA6DE0B" w14:textId="16AA6D33" w:rsidR="002A5810" w:rsidRDefault="00737FD2" w:rsidP="005166D4">
      <w:pPr>
        <w:pStyle w:val="MDPI31text"/>
        <w:rPr>
          <w:color w:val="000000" w:themeColor="text1"/>
          <w:lang w:val="en-GB"/>
        </w:rPr>
      </w:pPr>
      <w:r>
        <w:rPr>
          <w:color w:val="000000" w:themeColor="text1"/>
          <w:lang w:val="en-GB"/>
        </w:rPr>
        <w:t>Overall, as shown in Figure 1</w:t>
      </w:r>
      <w:r w:rsidR="007752BB">
        <w:rPr>
          <w:color w:val="000000" w:themeColor="text1"/>
          <w:lang w:val="en-GB"/>
        </w:rPr>
        <w:t>4,</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 xml:space="preserve">t is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6F679412" w14:textId="77777777" w:rsidR="00B75917" w:rsidRPr="00933176" w:rsidRDefault="00B75917" w:rsidP="00B75917">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lastRenderedPageBreak/>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DB69389"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54D9636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lastRenderedPageBreak/>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2"/>
      <w:r w:rsidR="00DD5ABA" w:rsidRPr="001A37FC">
        <w:rPr>
          <w:color w:val="000000" w:themeColor="text1"/>
        </w:rPr>
        <w:t xml:space="preserve">Future </w:t>
      </w:r>
      <w:r w:rsidR="00D62F4D" w:rsidRPr="001A37FC">
        <w:rPr>
          <w:color w:val="000000" w:themeColor="text1"/>
        </w:rPr>
        <w:t>Directives</w:t>
      </w:r>
      <w:commentRangeEnd w:id="22"/>
      <w:r w:rsidR="0019051B">
        <w:rPr>
          <w:rStyle w:val="CommentReference"/>
          <w:rFonts w:eastAsia="SimSun"/>
          <w:b w:val="0"/>
          <w:snapToGrid/>
          <w:lang w:eastAsia="zh-CN" w:bidi="ar-SA"/>
        </w:rPr>
        <w:commentReference w:id="22"/>
      </w:r>
    </w:p>
    <w:p w14:paraId="6E08BC29" w14:textId="28FF67EB" w:rsidR="00E06629" w:rsidRDefault="00E44E23" w:rsidP="00884631">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feedback system </w:t>
      </w:r>
      <w:r w:rsidR="00555AD3">
        <w:rPr>
          <w:color w:val="000000" w:themeColor="text1"/>
        </w:rPr>
        <w:t>is unable to</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 xml:space="preserve">sensor </w:t>
      </w:r>
      <w:r w:rsidR="00555AD3">
        <w:rPr>
          <w:color w:val="000000" w:themeColor="text1"/>
        </w:rPr>
        <w:t>system.</w:t>
      </w:r>
      <w:r w:rsidR="00F92434" w:rsidRPr="001A37FC">
        <w:rPr>
          <w:color w:val="000000" w:themeColor="text1"/>
        </w:rPr>
        <w:t xml:space="preserve"> </w:t>
      </w:r>
      <w:r w:rsidR="00555AD3">
        <w:rPr>
          <w:color w:val="000000" w:themeColor="text1"/>
        </w:rPr>
        <w:t>Therefor</w:t>
      </w:r>
      <w:r w:rsidR="00F92434" w:rsidRPr="001A37FC">
        <w:rPr>
          <w:color w:val="000000" w:themeColor="text1"/>
        </w:rPr>
        <w:t>e</w:t>
      </w:r>
      <w:r w:rsidR="00F64FBF" w:rsidRPr="001A37FC">
        <w:rPr>
          <w:color w:val="000000" w:themeColor="text1"/>
        </w:rPr>
        <w:t>,</w:t>
      </w:r>
      <w:r w:rsidR="00F92434" w:rsidRPr="001A37FC">
        <w:rPr>
          <w:color w:val="000000" w:themeColor="text1"/>
        </w:rPr>
        <w:t xml:space="preserve"> it would be </w:t>
      </w:r>
      <w:r w:rsidR="00555AD3">
        <w:rPr>
          <w:color w:val="000000" w:themeColor="text1"/>
        </w:rPr>
        <w:t>cruci</w:t>
      </w:r>
      <w:r w:rsidR="00403A2A">
        <w:rPr>
          <w:color w:val="000000" w:themeColor="text1"/>
        </w:rPr>
        <w:t>al</w:t>
      </w:r>
      <w:r w:rsidR="0051016F" w:rsidRPr="001A37FC">
        <w:rPr>
          <w:color w:val="000000" w:themeColor="text1"/>
        </w:rPr>
        <w:t xml:space="preserve"> </w:t>
      </w:r>
      <w:r w:rsidR="00F92434" w:rsidRPr="001A37FC">
        <w:rPr>
          <w:color w:val="000000" w:themeColor="text1"/>
        </w:rPr>
        <w:t xml:space="preserve">to </w:t>
      </w:r>
      <w:r w:rsidR="00555AD3">
        <w:rPr>
          <w:color w:val="000000" w:themeColor="text1"/>
        </w:rPr>
        <w:t>develop a system capable of</w:t>
      </w:r>
      <w:r w:rsidR="00F92434" w:rsidRPr="001A37FC">
        <w:rPr>
          <w:color w:val="000000" w:themeColor="text1"/>
        </w:rPr>
        <w:t xml:space="preserve"> stream</w:t>
      </w:r>
      <w:r w:rsidR="00555AD3">
        <w:rPr>
          <w:color w:val="000000" w:themeColor="text1"/>
        </w:rPr>
        <w:t>ing sensor data</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w:t>
      </w:r>
      <w:r w:rsidR="00555AD3">
        <w:rPr>
          <w:color w:val="000000" w:themeColor="text1"/>
        </w:rPr>
        <w:t xml:space="preserve">to our </w:t>
      </w:r>
      <w:r w:rsidR="0090581E" w:rsidRPr="001A37FC">
        <w:rPr>
          <w:color w:val="000000" w:themeColor="text1"/>
        </w:rPr>
        <w:t xml:space="preserve">feedback </w:t>
      </w:r>
      <w:r w:rsidR="00555AD3">
        <w:rPr>
          <w:color w:val="000000" w:themeColor="text1"/>
        </w:rPr>
        <w:t>platforms</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r w:rsidR="00403A2A">
        <w:rPr>
          <w:color w:val="000000" w:themeColor="text1"/>
        </w:rPr>
        <w:t>I</w:t>
      </w:r>
      <w:r w:rsidR="008345AA" w:rsidRPr="001A37FC">
        <w:rPr>
          <w:color w:val="000000" w:themeColor="text1"/>
        </w:rPr>
        <w:t xml:space="preserve">t would be </w:t>
      </w:r>
      <w:r w:rsidR="00403A2A">
        <w:rPr>
          <w:color w:val="000000" w:themeColor="text1"/>
        </w:rPr>
        <w:t>beneficial to</w:t>
      </w:r>
      <w:r w:rsidR="008345AA" w:rsidRPr="001A37FC">
        <w:rPr>
          <w:color w:val="000000" w:themeColor="text1"/>
        </w:rPr>
        <w:t xml:space="preserve"> collect</w:t>
      </w:r>
      <w:r w:rsidR="00884631">
        <w:rPr>
          <w:color w:val="000000" w:themeColor="text1"/>
        </w:rPr>
        <w:t xml:space="preserve"> critical user</w:t>
      </w:r>
      <w:r w:rsidR="008345AA" w:rsidRPr="001A37FC">
        <w:rPr>
          <w:color w:val="000000" w:themeColor="text1"/>
        </w:rPr>
        <w:t xml:space="preserve"> feedback </w:t>
      </w:r>
      <w:r w:rsidR="00403A2A">
        <w:rPr>
          <w:color w:val="000000" w:themeColor="text1"/>
        </w:rPr>
        <w:t xml:space="preserve">on </w:t>
      </w:r>
      <w:r w:rsidR="00FE16B0">
        <w:rPr>
          <w:color w:val="000000" w:themeColor="text1"/>
        </w:rPr>
        <w:t>our</w:t>
      </w:r>
      <w:r w:rsidR="008345AA" w:rsidRPr="001A37FC">
        <w:rPr>
          <w:color w:val="000000" w:themeColor="text1"/>
        </w:rPr>
        <w:t xml:space="preserve"> </w:t>
      </w:r>
      <w:r w:rsidR="00403A2A">
        <w:rPr>
          <w:color w:val="000000" w:themeColor="text1"/>
        </w:rPr>
        <w:t>proposed “</w:t>
      </w:r>
      <w:proofErr w:type="spellStart"/>
      <w:r w:rsidR="00403A2A">
        <w:rPr>
          <w:color w:val="000000" w:themeColor="text1"/>
        </w:rPr>
        <w:t>SitRight</w:t>
      </w:r>
      <w:proofErr w:type="spellEnd"/>
      <w:r w:rsidR="00403A2A">
        <w:rPr>
          <w:color w:val="000000" w:themeColor="text1"/>
        </w:rPr>
        <w:t>”</w:t>
      </w:r>
      <w:r w:rsidR="008345AA" w:rsidRPr="001A37FC">
        <w:rPr>
          <w:color w:val="000000" w:themeColor="text1"/>
        </w:rPr>
        <w:t xml:space="preserve"> </w:t>
      </w:r>
      <w:r w:rsidR="00884631">
        <w:rPr>
          <w:color w:val="000000" w:themeColor="text1"/>
        </w:rPr>
        <w:t xml:space="preserve">platforms </w:t>
      </w:r>
      <w:r w:rsidR="00403A2A">
        <w:rPr>
          <w:color w:val="000000" w:themeColor="text1"/>
        </w:rPr>
        <w:t>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w:t>
      </w:r>
      <w:r w:rsidR="00555AD3">
        <w:rPr>
          <w:color w:val="000000" w:themeColor="text1"/>
        </w:rPr>
        <w:t>with</w:t>
      </w:r>
      <w:r w:rsidR="009F0A91" w:rsidRPr="001A37FC">
        <w:rPr>
          <w:color w:val="000000" w:themeColor="text1"/>
        </w:rPr>
        <w:t xml:space="preserve">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sidR="00403A2A">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3" w:name="_Hlk89945590"/>
      <w:bookmarkStart w:id="2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lastRenderedPageBreak/>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lastRenderedPageBreak/>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lastRenderedPageBreak/>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lastRenderedPageBreak/>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1"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2"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5"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16"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9"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0"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21"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22"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0"/>
  <w15:commentEx w15:paraId="71E18044" w15:done="1"/>
  <w15:commentEx w15:paraId="1F9A214F" w15:paraIdParent="71E18044" w15:done="1"/>
  <w15:commentEx w15:paraId="3557EB74" w15:done="1"/>
  <w15:commentEx w15:paraId="5EAA633E" w15:done="1"/>
  <w15:commentEx w15:paraId="0C5C6570" w15:done="1"/>
  <w15:commentEx w15:paraId="581B8F2D" w15:paraIdParent="0C5C6570" w15:done="1"/>
  <w15:commentEx w15:paraId="44E6D357" w15:done="1"/>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3740E" w14:textId="77777777" w:rsidR="00984BCB" w:rsidRDefault="00984BCB">
      <w:pPr>
        <w:spacing w:line="240" w:lineRule="auto"/>
      </w:pPr>
      <w:r>
        <w:separator/>
      </w:r>
    </w:p>
  </w:endnote>
  <w:endnote w:type="continuationSeparator" w:id="0">
    <w:p w14:paraId="6E7F21E8" w14:textId="77777777" w:rsidR="00984BCB" w:rsidRDefault="00984B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1F4EB" w14:textId="77777777" w:rsidR="00984BCB" w:rsidRDefault="00984BCB">
      <w:pPr>
        <w:spacing w:line="240" w:lineRule="auto"/>
      </w:pPr>
      <w:r>
        <w:separator/>
      </w:r>
    </w:p>
  </w:footnote>
  <w:footnote w:type="continuationSeparator" w:id="0">
    <w:p w14:paraId="08614EE9" w14:textId="77777777" w:rsidR="00984BCB" w:rsidRDefault="00984B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8F7"/>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4DC4"/>
    <w:rsid w:val="00764ED9"/>
    <w:rsid w:val="00765455"/>
    <w:rsid w:val="0076650F"/>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8FE"/>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DC1"/>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445</TotalTime>
  <Pages>25</Pages>
  <Words>33881</Words>
  <Characters>193124</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171</cp:revision>
  <dcterms:created xsi:type="dcterms:W3CDTF">2025-06-13T23:21:00Z</dcterms:created>
  <dcterms:modified xsi:type="dcterms:W3CDTF">2025-06-22T17:16:00Z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